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E7B73" w14:textId="77777777" w:rsidR="002117A3" w:rsidRPr="00835F6B" w:rsidRDefault="002117A3" w:rsidP="002117A3">
      <w:pPr>
        <w:jc w:val="center"/>
        <w:rPr>
          <w:rFonts w:ascii="Arial" w:hAnsi="Arial" w:cs="Arial"/>
          <w:sz w:val="24"/>
          <w:szCs w:val="24"/>
        </w:rPr>
      </w:pPr>
      <w:r w:rsidRPr="00835F6B">
        <w:rPr>
          <w:rFonts w:ascii="Arial" w:hAnsi="Arial" w:cs="Arial"/>
          <w:sz w:val="24"/>
          <w:szCs w:val="24"/>
        </w:rPr>
        <w:t>Město Roudnice nad Labem</w:t>
      </w:r>
    </w:p>
    <w:p w14:paraId="6CE2D732" w14:textId="77777777" w:rsidR="002117A3" w:rsidRPr="00835F6B" w:rsidRDefault="002117A3" w:rsidP="002117A3">
      <w:pPr>
        <w:jc w:val="center"/>
        <w:rPr>
          <w:rFonts w:ascii="Arial" w:hAnsi="Arial" w:cs="Arial"/>
          <w:sz w:val="24"/>
          <w:szCs w:val="24"/>
        </w:rPr>
      </w:pPr>
      <w:r w:rsidRPr="00835F6B">
        <w:rPr>
          <w:rFonts w:ascii="Arial" w:hAnsi="Arial" w:cs="Arial"/>
          <w:sz w:val="24"/>
          <w:szCs w:val="24"/>
        </w:rPr>
        <w:t>Odbor tajemníka</w:t>
      </w:r>
    </w:p>
    <w:p w14:paraId="556692FF" w14:textId="77777777" w:rsidR="002117A3" w:rsidRPr="00835F6B" w:rsidRDefault="002117A3" w:rsidP="002117A3">
      <w:pPr>
        <w:jc w:val="center"/>
        <w:rPr>
          <w:rFonts w:ascii="Arial" w:hAnsi="Arial" w:cs="Arial"/>
          <w:sz w:val="20"/>
          <w:szCs w:val="20"/>
        </w:rPr>
      </w:pPr>
    </w:p>
    <w:p w14:paraId="5B2227F6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3DAFDCF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Předkladatel:</w:t>
      </w:r>
      <w:r w:rsidRPr="00835F6B">
        <w:rPr>
          <w:rFonts w:ascii="Arial" w:hAnsi="Arial" w:cs="Arial"/>
          <w:sz w:val="20"/>
          <w:szCs w:val="20"/>
        </w:rPr>
        <w:t xml:space="preserve"> </w:t>
      </w:r>
      <w:r w:rsidR="00C24D66" w:rsidRPr="00835F6B">
        <w:rPr>
          <w:rFonts w:ascii="Arial" w:hAnsi="Arial" w:cs="Arial"/>
          <w:sz w:val="20"/>
          <w:szCs w:val="20"/>
        </w:rPr>
        <w:t>Ing. František Padělek</w:t>
      </w:r>
      <w:r w:rsidRPr="00835F6B">
        <w:rPr>
          <w:rFonts w:ascii="Arial" w:hAnsi="Arial" w:cs="Arial"/>
          <w:sz w:val="20"/>
          <w:szCs w:val="20"/>
        </w:rPr>
        <w:t>, starosta</w:t>
      </w:r>
    </w:p>
    <w:p w14:paraId="1EBD747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652A70B7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Zpracovatel:</w:t>
      </w:r>
      <w:r w:rsidRPr="00835F6B">
        <w:rPr>
          <w:rFonts w:ascii="Arial" w:hAnsi="Arial" w:cs="Arial"/>
          <w:sz w:val="20"/>
          <w:szCs w:val="20"/>
        </w:rPr>
        <w:t xml:space="preserve"> JUDr. Jana Čapková, právník</w:t>
      </w:r>
    </w:p>
    <w:p w14:paraId="28331B1C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4BA3D9F6" w14:textId="039CBDAD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Do jednání ZM dne:</w:t>
      </w:r>
      <w:r w:rsidR="0089175E" w:rsidRPr="00835F6B">
        <w:rPr>
          <w:rFonts w:ascii="Arial" w:hAnsi="Arial" w:cs="Arial"/>
          <w:b/>
          <w:sz w:val="20"/>
          <w:szCs w:val="20"/>
        </w:rPr>
        <w:t xml:space="preserve"> </w:t>
      </w:r>
      <w:r w:rsidR="00B92A06" w:rsidRPr="00835F6B">
        <w:rPr>
          <w:rFonts w:ascii="Arial" w:hAnsi="Arial" w:cs="Arial"/>
          <w:bCs/>
          <w:sz w:val="20"/>
          <w:szCs w:val="20"/>
        </w:rPr>
        <w:t>13.12.</w:t>
      </w:r>
      <w:r w:rsidRPr="00835F6B">
        <w:rPr>
          <w:rFonts w:ascii="Arial" w:hAnsi="Arial" w:cs="Arial"/>
          <w:sz w:val="20"/>
          <w:szCs w:val="20"/>
        </w:rPr>
        <w:t>20</w:t>
      </w:r>
      <w:r w:rsidR="00C24D66" w:rsidRPr="00835F6B">
        <w:rPr>
          <w:rFonts w:ascii="Arial" w:hAnsi="Arial" w:cs="Arial"/>
          <w:sz w:val="20"/>
          <w:szCs w:val="20"/>
        </w:rPr>
        <w:t>2</w:t>
      </w:r>
      <w:r w:rsidR="00B92A06" w:rsidRPr="00835F6B">
        <w:rPr>
          <w:rFonts w:ascii="Arial" w:hAnsi="Arial" w:cs="Arial"/>
          <w:sz w:val="20"/>
          <w:szCs w:val="20"/>
        </w:rPr>
        <w:t>3</w:t>
      </w:r>
    </w:p>
    <w:p w14:paraId="67ED9592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208FEEC3" w14:textId="65ED4CDE" w:rsidR="002117A3" w:rsidRPr="00835F6B" w:rsidRDefault="002117A3">
      <w:pPr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>Předmět jednání:</w:t>
      </w:r>
      <w:r w:rsidRPr="00835F6B">
        <w:rPr>
          <w:rFonts w:ascii="Arial" w:hAnsi="Arial" w:cs="Arial"/>
          <w:sz w:val="20"/>
          <w:szCs w:val="20"/>
        </w:rPr>
        <w:t xml:space="preserve"> Odměny zastupitelů</w:t>
      </w:r>
    </w:p>
    <w:p w14:paraId="4CC777D2" w14:textId="77777777" w:rsidR="002117A3" w:rsidRPr="00835F6B" w:rsidRDefault="002117A3">
      <w:pPr>
        <w:rPr>
          <w:rFonts w:ascii="Arial" w:hAnsi="Arial" w:cs="Arial"/>
          <w:sz w:val="20"/>
          <w:szCs w:val="20"/>
        </w:rPr>
      </w:pPr>
    </w:p>
    <w:p w14:paraId="1B4C89FC" w14:textId="77777777" w:rsidR="002117A3" w:rsidRPr="00835F6B" w:rsidRDefault="002117A3">
      <w:pPr>
        <w:rPr>
          <w:rFonts w:ascii="Arial" w:hAnsi="Arial" w:cs="Arial"/>
          <w:b/>
          <w:sz w:val="20"/>
          <w:szCs w:val="20"/>
        </w:rPr>
      </w:pPr>
      <w:r w:rsidRPr="00835F6B">
        <w:rPr>
          <w:rFonts w:ascii="Arial" w:hAnsi="Arial" w:cs="Arial"/>
          <w:b/>
          <w:sz w:val="20"/>
          <w:szCs w:val="20"/>
        </w:rPr>
        <w:t xml:space="preserve">Odůvodnění: </w:t>
      </w:r>
    </w:p>
    <w:p w14:paraId="62564217" w14:textId="77777777" w:rsidR="002117A3" w:rsidRPr="00835F6B" w:rsidRDefault="002117A3" w:rsidP="002117A3">
      <w:pPr>
        <w:jc w:val="both"/>
        <w:rPr>
          <w:rFonts w:ascii="Arial" w:hAnsi="Arial" w:cs="Arial"/>
          <w:sz w:val="20"/>
          <w:szCs w:val="20"/>
        </w:rPr>
      </w:pPr>
    </w:p>
    <w:p w14:paraId="680715A7" w14:textId="4E1D650F" w:rsidR="00CE452D" w:rsidRDefault="00CE452D" w:rsidP="002117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Novela </w:t>
      </w:r>
      <w:r w:rsidRPr="00835F6B">
        <w:rPr>
          <w:rFonts w:ascii="Arial" w:hAnsi="Arial" w:cs="Arial"/>
          <w:sz w:val="20"/>
          <w:szCs w:val="20"/>
        </w:rPr>
        <w:t>zákona č. 128/2000 Sb., o obcích (obecní zřízení), ve znění pozdějších předpisů,</w:t>
      </w:r>
      <w:r>
        <w:rPr>
          <w:rFonts w:ascii="Arial" w:hAnsi="Arial" w:cs="Arial"/>
          <w:sz w:val="20"/>
          <w:szCs w:val="20"/>
        </w:rPr>
        <w:t xml:space="preserve"> od 1.1.2024 zavedla změny v odměňování zastupitelů, které spočívají v </w:t>
      </w:r>
      <w:r w:rsidR="00C20CD6" w:rsidRPr="00835F6B">
        <w:rPr>
          <w:rFonts w:ascii="Arial" w:hAnsi="Arial" w:cs="Arial"/>
          <w:sz w:val="20"/>
          <w:szCs w:val="20"/>
        </w:rPr>
        <w:t>automatick</w:t>
      </w:r>
      <w:r>
        <w:rPr>
          <w:rFonts w:ascii="Arial" w:hAnsi="Arial" w:cs="Arial"/>
          <w:sz w:val="20"/>
          <w:szCs w:val="20"/>
        </w:rPr>
        <w:t>é</w:t>
      </w:r>
      <w:r w:rsidR="00C20CD6" w:rsidRPr="00835F6B">
        <w:rPr>
          <w:rFonts w:ascii="Arial" w:hAnsi="Arial" w:cs="Arial"/>
          <w:sz w:val="20"/>
          <w:szCs w:val="20"/>
        </w:rPr>
        <w:t>, zákonem garantovan</w:t>
      </w:r>
      <w:r>
        <w:rPr>
          <w:rFonts w:ascii="Arial" w:hAnsi="Arial" w:cs="Arial"/>
          <w:sz w:val="20"/>
          <w:szCs w:val="20"/>
        </w:rPr>
        <w:t>é</w:t>
      </w:r>
      <w:r w:rsidR="00C20CD6" w:rsidRPr="00835F6B">
        <w:rPr>
          <w:rFonts w:ascii="Arial" w:hAnsi="Arial" w:cs="Arial"/>
          <w:sz w:val="20"/>
          <w:szCs w:val="20"/>
        </w:rPr>
        <w:t>, valorizac</w:t>
      </w:r>
      <w:r>
        <w:rPr>
          <w:rFonts w:ascii="Arial" w:hAnsi="Arial" w:cs="Arial"/>
          <w:sz w:val="20"/>
          <w:szCs w:val="20"/>
        </w:rPr>
        <w:t>i</w:t>
      </w:r>
      <w:r w:rsidR="00C20CD6" w:rsidRPr="00835F6B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V</w:t>
      </w:r>
      <w:r w:rsidR="00C20CD6" w:rsidRPr="00835F6B">
        <w:rPr>
          <w:rFonts w:ascii="Arial" w:hAnsi="Arial" w:cs="Arial"/>
          <w:sz w:val="20"/>
          <w:szCs w:val="20"/>
        </w:rPr>
        <w:t xml:space="preserve"> případě uvolněného člena zastupitelstva se jedná o „automatický nárok“ na danou výši odměny a v případě neuvolněného člena zastupitelstva</w:t>
      </w:r>
      <w:r w:rsidR="00FD0BD2">
        <w:rPr>
          <w:rFonts w:ascii="Arial" w:hAnsi="Arial" w:cs="Arial"/>
          <w:sz w:val="20"/>
          <w:szCs w:val="20"/>
        </w:rPr>
        <w:t xml:space="preserve"> </w:t>
      </w:r>
      <w:r w:rsidR="00C20CD6" w:rsidRPr="00835F6B">
        <w:rPr>
          <w:rFonts w:ascii="Arial" w:hAnsi="Arial" w:cs="Arial"/>
          <w:sz w:val="20"/>
          <w:szCs w:val="20"/>
        </w:rPr>
        <w:t xml:space="preserve">zákon stanoví pouze maximální výše odměny, přičemž o konkrétní výši </w:t>
      </w:r>
      <w:r>
        <w:rPr>
          <w:rFonts w:ascii="Arial" w:hAnsi="Arial" w:cs="Arial"/>
          <w:sz w:val="20"/>
          <w:szCs w:val="20"/>
        </w:rPr>
        <w:t xml:space="preserve">v celých částkách </w:t>
      </w:r>
      <w:r w:rsidR="00C20CD6" w:rsidRPr="00835F6B">
        <w:rPr>
          <w:rFonts w:ascii="Arial" w:hAnsi="Arial" w:cs="Arial"/>
          <w:sz w:val="20"/>
          <w:szCs w:val="20"/>
        </w:rPr>
        <w:t>rozhod</w:t>
      </w:r>
      <w:r>
        <w:rPr>
          <w:rFonts w:ascii="Arial" w:hAnsi="Arial" w:cs="Arial"/>
          <w:sz w:val="20"/>
          <w:szCs w:val="20"/>
        </w:rPr>
        <w:t>uje</w:t>
      </w:r>
      <w:r w:rsidR="00C20CD6" w:rsidRPr="00835F6B">
        <w:rPr>
          <w:rFonts w:ascii="Arial" w:hAnsi="Arial" w:cs="Arial"/>
          <w:sz w:val="20"/>
          <w:szCs w:val="20"/>
        </w:rPr>
        <w:t xml:space="preserve"> zastupitelstvo</w:t>
      </w:r>
      <w:r w:rsidR="00FD0BD2">
        <w:rPr>
          <w:rFonts w:ascii="Arial" w:hAnsi="Arial" w:cs="Arial"/>
          <w:sz w:val="20"/>
          <w:szCs w:val="20"/>
        </w:rPr>
        <w:t xml:space="preserve"> (ust. § 72 a 73 zákona o obcích)</w:t>
      </w:r>
      <w:r w:rsidR="00C20CD6" w:rsidRPr="00835F6B">
        <w:rPr>
          <w:rFonts w:ascii="Arial" w:hAnsi="Arial" w:cs="Arial"/>
          <w:sz w:val="20"/>
          <w:szCs w:val="20"/>
        </w:rPr>
        <w:t xml:space="preserve">. </w:t>
      </w:r>
    </w:p>
    <w:p w14:paraId="592D9F97" w14:textId="77777777" w:rsidR="00CE452D" w:rsidRDefault="00CE452D" w:rsidP="002117A3">
      <w:pPr>
        <w:jc w:val="both"/>
        <w:rPr>
          <w:rFonts w:ascii="Arial" w:hAnsi="Arial" w:cs="Arial"/>
          <w:sz w:val="20"/>
          <w:szCs w:val="20"/>
        </w:rPr>
      </w:pPr>
    </w:p>
    <w:p w14:paraId="28B3A12C" w14:textId="5ACEA112" w:rsidR="00C20CD6" w:rsidRPr="00FD0BD2" w:rsidRDefault="00C20CD6" w:rsidP="002117A3">
      <w:pPr>
        <w:jc w:val="both"/>
        <w:rPr>
          <w:rFonts w:ascii="Arial" w:hAnsi="Arial" w:cs="Arial"/>
          <w:sz w:val="20"/>
          <w:szCs w:val="20"/>
        </w:rPr>
      </w:pPr>
      <w:r w:rsidRPr="00FD0BD2">
        <w:rPr>
          <w:rFonts w:ascii="Arial" w:hAnsi="Arial" w:cs="Arial"/>
          <w:b/>
          <w:bCs/>
          <w:sz w:val="20"/>
          <w:szCs w:val="20"/>
        </w:rPr>
        <w:t>Výše odměn</w:t>
      </w:r>
      <w:r w:rsidRPr="00835F6B">
        <w:rPr>
          <w:rFonts w:ascii="Arial" w:hAnsi="Arial" w:cs="Arial"/>
          <w:sz w:val="20"/>
          <w:szCs w:val="20"/>
        </w:rPr>
        <w:t xml:space="preserve"> </w:t>
      </w:r>
      <w:r w:rsidR="00992159">
        <w:rPr>
          <w:rFonts w:ascii="Arial" w:hAnsi="Arial" w:cs="Arial"/>
          <w:sz w:val="20"/>
          <w:szCs w:val="20"/>
        </w:rPr>
        <w:t xml:space="preserve">za výkon funkce </w:t>
      </w:r>
      <w:r w:rsidRPr="00835F6B">
        <w:rPr>
          <w:rFonts w:ascii="Arial" w:hAnsi="Arial" w:cs="Arial"/>
          <w:sz w:val="20"/>
          <w:szCs w:val="20"/>
        </w:rPr>
        <w:t>se vypočte způsobem uvedeným v zákoně,</w:t>
      </w:r>
      <w:r w:rsidR="00CE452D">
        <w:rPr>
          <w:rFonts w:ascii="Arial" w:hAnsi="Arial" w:cs="Arial"/>
          <w:sz w:val="20"/>
          <w:szCs w:val="20"/>
        </w:rPr>
        <w:t xml:space="preserve"> jako </w:t>
      </w:r>
      <w:r w:rsidR="00CE452D" w:rsidRPr="00FD0BD2">
        <w:rPr>
          <w:rFonts w:ascii="Arial" w:hAnsi="Arial" w:cs="Arial"/>
          <w:b/>
          <w:bCs/>
          <w:sz w:val="20"/>
          <w:szCs w:val="20"/>
        </w:rPr>
        <w:t>součin</w:t>
      </w:r>
      <w:r w:rsidR="00CE452D">
        <w:rPr>
          <w:rFonts w:ascii="Arial" w:hAnsi="Arial" w:cs="Arial"/>
          <w:sz w:val="20"/>
          <w:szCs w:val="20"/>
        </w:rPr>
        <w:t xml:space="preserve"> zákonem stanoveného </w:t>
      </w:r>
      <w:r w:rsidR="00CE452D" w:rsidRPr="00FD0BD2">
        <w:rPr>
          <w:rFonts w:ascii="Arial" w:hAnsi="Arial" w:cs="Arial"/>
          <w:b/>
          <w:bCs/>
          <w:sz w:val="20"/>
          <w:szCs w:val="20"/>
        </w:rPr>
        <w:t>koeficientu</w:t>
      </w:r>
      <w:r w:rsidR="00CE452D">
        <w:rPr>
          <w:rFonts w:ascii="Arial" w:hAnsi="Arial" w:cs="Arial"/>
          <w:sz w:val="20"/>
          <w:szCs w:val="20"/>
        </w:rPr>
        <w:t xml:space="preserve"> </w:t>
      </w:r>
      <w:r w:rsidR="00FD0BD2">
        <w:rPr>
          <w:rFonts w:ascii="Arial" w:hAnsi="Arial" w:cs="Arial"/>
          <w:sz w:val="20"/>
          <w:szCs w:val="20"/>
        </w:rPr>
        <w:t xml:space="preserve">pro zastávanou funkci </w:t>
      </w:r>
      <w:r w:rsidR="00FD0BD2" w:rsidRPr="00835F6B">
        <w:rPr>
          <w:rFonts w:ascii="Arial" w:hAnsi="Arial" w:cs="Arial"/>
          <w:sz w:val="20"/>
          <w:szCs w:val="20"/>
        </w:rPr>
        <w:t xml:space="preserve">podle velikostní kategorie obce a </w:t>
      </w:r>
      <w:r w:rsidR="00CE452D" w:rsidRPr="00FD0BD2">
        <w:rPr>
          <w:rFonts w:ascii="Arial" w:hAnsi="Arial" w:cs="Arial"/>
          <w:b/>
          <w:bCs/>
          <w:sz w:val="20"/>
          <w:szCs w:val="20"/>
        </w:rPr>
        <w:t>základny</w:t>
      </w:r>
      <w:r w:rsidR="00992159">
        <w:rPr>
          <w:rFonts w:ascii="Arial" w:hAnsi="Arial" w:cs="Arial"/>
          <w:sz w:val="20"/>
          <w:szCs w:val="20"/>
        </w:rPr>
        <w:t xml:space="preserve"> pro výpočet odměny</w:t>
      </w:r>
      <w:r w:rsidR="00CE452D">
        <w:rPr>
          <w:rFonts w:ascii="Arial" w:hAnsi="Arial" w:cs="Arial"/>
          <w:sz w:val="20"/>
          <w:szCs w:val="20"/>
        </w:rPr>
        <w:t>, kterou</w:t>
      </w:r>
      <w:r w:rsidRPr="00835F6B">
        <w:rPr>
          <w:rFonts w:ascii="Arial" w:hAnsi="Arial" w:cs="Arial"/>
          <w:sz w:val="20"/>
          <w:szCs w:val="20"/>
        </w:rPr>
        <w:t xml:space="preserve"> vyhlašuje pro každý kalendářní rok Ministerstvo vnitra sdělením ve Sbírce zákonů</w:t>
      </w:r>
      <w:r w:rsidR="00835F6B">
        <w:rPr>
          <w:rFonts w:ascii="Arial" w:hAnsi="Arial" w:cs="Arial"/>
          <w:sz w:val="20"/>
          <w:szCs w:val="20"/>
        </w:rPr>
        <w:t xml:space="preserve">. </w:t>
      </w:r>
      <w:r w:rsidR="00FD0BD2">
        <w:rPr>
          <w:rFonts w:ascii="Arial" w:hAnsi="Arial" w:cs="Arial"/>
          <w:sz w:val="20"/>
          <w:szCs w:val="20"/>
        </w:rPr>
        <w:t>Za</w:t>
      </w:r>
      <w:r w:rsidR="00FD0BD2" w:rsidRPr="00835F6B">
        <w:rPr>
          <w:rFonts w:ascii="Arial" w:hAnsi="Arial" w:cs="Arial"/>
          <w:b/>
          <w:bCs/>
          <w:sz w:val="20"/>
          <w:szCs w:val="20"/>
        </w:rPr>
        <w:t xml:space="preserve"> </w:t>
      </w:r>
      <w:r w:rsidR="00FD0BD2" w:rsidRPr="00FD0BD2">
        <w:rPr>
          <w:rFonts w:ascii="Arial" w:hAnsi="Arial" w:cs="Arial"/>
          <w:sz w:val="20"/>
          <w:szCs w:val="20"/>
        </w:rPr>
        <w:t>základnu</w:t>
      </w:r>
      <w:r w:rsidR="00FD0BD2" w:rsidRPr="00835F6B">
        <w:rPr>
          <w:rFonts w:ascii="Arial" w:hAnsi="Arial" w:cs="Arial"/>
          <w:sz w:val="20"/>
          <w:szCs w:val="20"/>
        </w:rPr>
        <w:t xml:space="preserve"> pro výpočet odměny zastupitele v příslušném kalendářním roce se považuje průměrná hrubá měsíční nominální mzda na přepočtené počty zaměstnanců v národním hospodářství dosažená za první pololetí předchozího kalendářního roku podle zveřejněných údajů Českého statistického úřadu známých k 1. říjnu předchozího kalendářního roku. </w:t>
      </w:r>
      <w:r w:rsidR="00CE452D">
        <w:rPr>
          <w:rFonts w:ascii="Arial" w:hAnsi="Arial" w:cs="Arial"/>
          <w:sz w:val="20"/>
          <w:szCs w:val="20"/>
        </w:rPr>
        <w:t xml:space="preserve">Pro rok 2024 byla základna 42.249 Kč a </w:t>
      </w:r>
      <w:r w:rsidR="00CE452D" w:rsidRPr="00FD0BD2">
        <w:rPr>
          <w:rFonts w:ascii="Arial" w:hAnsi="Arial" w:cs="Arial"/>
          <w:b/>
          <w:bCs/>
          <w:sz w:val="20"/>
          <w:szCs w:val="20"/>
        </w:rPr>
        <w:t>pro rok 2025</w:t>
      </w:r>
      <w:r w:rsidR="00CE452D" w:rsidRPr="00FD0BD2">
        <w:rPr>
          <w:rFonts w:ascii="Arial" w:hAnsi="Arial" w:cs="Arial"/>
          <w:b/>
          <w:bCs/>
          <w:sz w:val="20"/>
          <w:szCs w:val="20"/>
        </w:rPr>
        <w:t xml:space="preserve"> je </w:t>
      </w:r>
      <w:proofErr w:type="gramStart"/>
      <w:r w:rsidR="00CE452D" w:rsidRPr="00FD0BD2">
        <w:rPr>
          <w:rFonts w:ascii="Arial" w:hAnsi="Arial" w:cs="Arial"/>
          <w:b/>
          <w:bCs/>
          <w:sz w:val="20"/>
          <w:szCs w:val="20"/>
        </w:rPr>
        <w:t>44.943,-</w:t>
      </w:r>
      <w:proofErr w:type="gramEnd"/>
      <w:r w:rsidR="00CE452D" w:rsidRPr="00FD0BD2">
        <w:rPr>
          <w:rFonts w:ascii="Arial" w:hAnsi="Arial" w:cs="Arial"/>
          <w:b/>
          <w:bCs/>
          <w:sz w:val="20"/>
          <w:szCs w:val="20"/>
        </w:rPr>
        <w:t xml:space="preserve"> Kč</w:t>
      </w:r>
      <w:r w:rsidR="00FD0BD2" w:rsidRPr="00FD0BD2">
        <w:rPr>
          <w:rFonts w:ascii="Arial" w:hAnsi="Arial" w:cs="Arial"/>
          <w:b/>
          <w:bCs/>
          <w:sz w:val="20"/>
          <w:szCs w:val="20"/>
        </w:rPr>
        <w:t xml:space="preserve"> </w:t>
      </w:r>
      <w:r w:rsidR="00FD0BD2" w:rsidRPr="00FD0BD2">
        <w:rPr>
          <w:rFonts w:ascii="Arial" w:hAnsi="Arial" w:cs="Arial"/>
          <w:sz w:val="20"/>
          <w:szCs w:val="20"/>
        </w:rPr>
        <w:t>(vyhlášeno ve Sbírce zákonů pod číslem 295/2024)</w:t>
      </w:r>
    </w:p>
    <w:p w14:paraId="441E8E49" w14:textId="77777777" w:rsidR="0038032D" w:rsidRPr="00835F6B" w:rsidRDefault="0038032D" w:rsidP="002117A3">
      <w:pPr>
        <w:jc w:val="both"/>
        <w:rPr>
          <w:rFonts w:ascii="Arial" w:hAnsi="Arial" w:cs="Arial"/>
          <w:sz w:val="20"/>
          <w:szCs w:val="20"/>
        </w:rPr>
      </w:pPr>
    </w:p>
    <w:p w14:paraId="75B52584" w14:textId="405F06C8" w:rsidR="002117A3" w:rsidRPr="00835F6B" w:rsidRDefault="00B948FE" w:rsidP="00CC64E3">
      <w:pPr>
        <w:jc w:val="both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b/>
          <w:bCs/>
          <w:sz w:val="20"/>
          <w:szCs w:val="20"/>
        </w:rPr>
        <w:t>V ostatním odměňování</w:t>
      </w:r>
      <w:r w:rsidRPr="00835F6B">
        <w:rPr>
          <w:rFonts w:ascii="Arial" w:hAnsi="Arial" w:cs="Arial"/>
          <w:sz w:val="20"/>
          <w:szCs w:val="20"/>
        </w:rPr>
        <w:t>, změny nejsou. Tedy</w:t>
      </w:r>
      <w:r w:rsidR="004D1F0F" w:rsidRPr="00835F6B">
        <w:rPr>
          <w:rFonts w:ascii="Arial" w:hAnsi="Arial" w:cs="Arial"/>
          <w:sz w:val="20"/>
          <w:szCs w:val="20"/>
        </w:rPr>
        <w:t xml:space="preserve"> </w:t>
      </w:r>
      <w:r w:rsidR="00047531" w:rsidRPr="00835F6B">
        <w:rPr>
          <w:rFonts w:ascii="Arial" w:hAnsi="Arial" w:cs="Arial"/>
          <w:sz w:val="20"/>
          <w:szCs w:val="20"/>
        </w:rPr>
        <w:t>j</w:t>
      </w:r>
      <w:r w:rsidR="00CC64E3" w:rsidRPr="00835F6B">
        <w:rPr>
          <w:rFonts w:ascii="Arial" w:hAnsi="Arial" w:cs="Arial"/>
          <w:sz w:val="20"/>
          <w:szCs w:val="20"/>
        </w:rPr>
        <w:t xml:space="preserve">e možnost přiznat </w:t>
      </w:r>
      <w:r w:rsidR="00F77EDF" w:rsidRPr="00835F6B">
        <w:rPr>
          <w:rFonts w:ascii="Arial" w:hAnsi="Arial" w:cs="Arial"/>
          <w:sz w:val="20"/>
          <w:szCs w:val="20"/>
        </w:rPr>
        <w:t>neuvolněnému zastupiteli</w:t>
      </w:r>
      <w:r w:rsidR="00CC64E3" w:rsidRPr="00835F6B">
        <w:rPr>
          <w:rFonts w:ascii="Arial" w:hAnsi="Arial" w:cs="Arial"/>
          <w:sz w:val="20"/>
          <w:szCs w:val="20"/>
        </w:rPr>
        <w:t xml:space="preserve"> </w:t>
      </w:r>
      <w:r w:rsidR="002117A3" w:rsidRPr="00835F6B">
        <w:rPr>
          <w:rFonts w:ascii="Arial" w:hAnsi="Arial" w:cs="Arial"/>
          <w:b/>
          <w:sz w:val="20"/>
          <w:szCs w:val="20"/>
        </w:rPr>
        <w:t xml:space="preserve">souhrnné </w:t>
      </w:r>
      <w:r w:rsidR="002117A3" w:rsidRPr="00835F6B">
        <w:rPr>
          <w:rFonts w:ascii="Arial" w:hAnsi="Arial" w:cs="Arial"/>
          <w:sz w:val="20"/>
          <w:szCs w:val="20"/>
        </w:rPr>
        <w:t xml:space="preserve">odměny při výkonu </w:t>
      </w:r>
      <w:r w:rsidR="00F77EDF" w:rsidRPr="00835F6B">
        <w:rPr>
          <w:rFonts w:ascii="Arial" w:hAnsi="Arial" w:cs="Arial"/>
          <w:sz w:val="20"/>
          <w:szCs w:val="20"/>
        </w:rPr>
        <w:t xml:space="preserve">více </w:t>
      </w:r>
      <w:r w:rsidR="002117A3" w:rsidRPr="00835F6B">
        <w:rPr>
          <w:rFonts w:ascii="Arial" w:hAnsi="Arial" w:cs="Arial"/>
          <w:sz w:val="20"/>
          <w:szCs w:val="20"/>
        </w:rPr>
        <w:t>funkcí</w:t>
      </w:r>
      <w:r w:rsidR="00F77EDF" w:rsidRPr="00835F6B">
        <w:rPr>
          <w:rFonts w:ascii="Arial" w:hAnsi="Arial" w:cs="Arial"/>
          <w:sz w:val="20"/>
          <w:szCs w:val="20"/>
        </w:rPr>
        <w:t xml:space="preserve"> (maximálně 3)</w:t>
      </w:r>
      <w:r w:rsidR="002117A3" w:rsidRPr="00835F6B">
        <w:rPr>
          <w:rFonts w:ascii="Arial" w:hAnsi="Arial" w:cs="Arial"/>
          <w:sz w:val="20"/>
          <w:szCs w:val="20"/>
        </w:rPr>
        <w:t xml:space="preserve">, </w:t>
      </w:r>
      <w:r w:rsidR="0089175E" w:rsidRPr="00835F6B">
        <w:rPr>
          <w:rFonts w:ascii="Arial" w:hAnsi="Arial" w:cs="Arial"/>
          <w:sz w:val="20"/>
          <w:szCs w:val="20"/>
        </w:rPr>
        <w:t xml:space="preserve">dále </w:t>
      </w:r>
      <w:r w:rsidR="002117A3" w:rsidRPr="00835F6B">
        <w:rPr>
          <w:rFonts w:ascii="Arial" w:hAnsi="Arial" w:cs="Arial"/>
          <w:sz w:val="20"/>
          <w:szCs w:val="20"/>
        </w:rPr>
        <w:t xml:space="preserve">odměny pro zastupitele oprávněného přijímat </w:t>
      </w:r>
      <w:r w:rsidR="002117A3" w:rsidRPr="00835F6B">
        <w:rPr>
          <w:rFonts w:ascii="Arial" w:hAnsi="Arial" w:cs="Arial"/>
          <w:b/>
          <w:sz w:val="20"/>
          <w:szCs w:val="20"/>
        </w:rPr>
        <w:t>vůli snoubenců</w:t>
      </w:r>
      <w:r w:rsidR="002117A3" w:rsidRPr="00835F6B">
        <w:rPr>
          <w:rFonts w:ascii="Arial" w:hAnsi="Arial" w:cs="Arial"/>
          <w:sz w:val="20"/>
          <w:szCs w:val="20"/>
        </w:rPr>
        <w:t xml:space="preserve"> k uzavření manželství,</w:t>
      </w:r>
      <w:r w:rsidR="00F77EDF" w:rsidRPr="00835F6B">
        <w:rPr>
          <w:rFonts w:ascii="Arial" w:hAnsi="Arial" w:cs="Arial"/>
          <w:sz w:val="20"/>
          <w:szCs w:val="20"/>
        </w:rPr>
        <w:t xml:space="preserve"> nebo</w:t>
      </w:r>
      <w:r w:rsidR="002117A3" w:rsidRPr="00835F6B">
        <w:rPr>
          <w:rFonts w:ascii="Arial" w:hAnsi="Arial" w:cs="Arial"/>
          <w:sz w:val="20"/>
          <w:szCs w:val="20"/>
        </w:rPr>
        <w:t xml:space="preserve"> přiznávat </w:t>
      </w:r>
      <w:r w:rsidR="002117A3" w:rsidRPr="00835F6B">
        <w:rPr>
          <w:rFonts w:ascii="Arial" w:hAnsi="Arial" w:cs="Arial"/>
          <w:b/>
          <w:sz w:val="20"/>
          <w:szCs w:val="20"/>
        </w:rPr>
        <w:t>mimořádnou</w:t>
      </w:r>
      <w:r w:rsidR="002117A3" w:rsidRPr="00835F6B">
        <w:rPr>
          <w:rFonts w:ascii="Arial" w:hAnsi="Arial" w:cs="Arial"/>
          <w:sz w:val="20"/>
          <w:szCs w:val="20"/>
        </w:rPr>
        <w:t xml:space="preserve"> odměnu. ZM </w:t>
      </w:r>
      <w:r w:rsidR="00CC64E3" w:rsidRPr="00835F6B">
        <w:rPr>
          <w:rFonts w:ascii="Arial" w:hAnsi="Arial" w:cs="Arial"/>
          <w:sz w:val="20"/>
          <w:szCs w:val="20"/>
        </w:rPr>
        <w:t xml:space="preserve">rovněž </w:t>
      </w:r>
      <w:r w:rsidR="002117A3" w:rsidRPr="00835F6B">
        <w:rPr>
          <w:rFonts w:ascii="Arial" w:hAnsi="Arial" w:cs="Arial"/>
          <w:sz w:val="20"/>
          <w:szCs w:val="20"/>
        </w:rPr>
        <w:t>stanov</w:t>
      </w:r>
      <w:r w:rsidR="00835F6B">
        <w:rPr>
          <w:rFonts w:ascii="Arial" w:hAnsi="Arial" w:cs="Arial"/>
          <w:sz w:val="20"/>
          <w:szCs w:val="20"/>
        </w:rPr>
        <w:t>í</w:t>
      </w:r>
      <w:r w:rsidR="002117A3" w:rsidRPr="00835F6B">
        <w:rPr>
          <w:rFonts w:ascii="Arial" w:hAnsi="Arial" w:cs="Arial"/>
          <w:sz w:val="20"/>
          <w:szCs w:val="20"/>
        </w:rPr>
        <w:t xml:space="preserve"> </w:t>
      </w:r>
      <w:r w:rsidR="002117A3" w:rsidRPr="00835F6B">
        <w:rPr>
          <w:rFonts w:ascii="Arial" w:hAnsi="Arial" w:cs="Arial"/>
          <w:b/>
          <w:sz w:val="20"/>
          <w:szCs w:val="20"/>
        </w:rPr>
        <w:t>paušální</w:t>
      </w:r>
      <w:r w:rsidR="002117A3" w:rsidRPr="00835F6B">
        <w:rPr>
          <w:rFonts w:ascii="Arial" w:hAnsi="Arial" w:cs="Arial"/>
          <w:sz w:val="20"/>
          <w:szCs w:val="20"/>
        </w:rPr>
        <w:t xml:space="preserve"> částku, kterou lze jako náhradu výdělku ušlého v souvislosti s výkonem funkce poskytnout neuvolněnému členu zastupitelstva, který je podnikající fyzickou osobou nebo osobou provozující jinou samostatnou výdělečnou činnost (za hodinu a v souhrnu za měsíc). </w:t>
      </w:r>
    </w:p>
    <w:p w14:paraId="416D3D6D" w14:textId="1FD54EFD" w:rsidR="00CE168F" w:rsidRDefault="00CE168F">
      <w:pPr>
        <w:autoSpaceDE/>
        <w:autoSpaceDN/>
        <w:rPr>
          <w:rFonts w:ascii="Arial" w:hAnsi="Arial" w:cs="Arial"/>
          <w:sz w:val="20"/>
          <w:szCs w:val="20"/>
        </w:rPr>
      </w:pPr>
    </w:p>
    <w:p w14:paraId="16DA5DD6" w14:textId="19C23FB7" w:rsidR="002117A3" w:rsidRPr="00835F6B" w:rsidRDefault="00B948FE">
      <w:pPr>
        <w:rPr>
          <w:rFonts w:ascii="Arial" w:hAnsi="Arial" w:cs="Arial"/>
          <w:b/>
          <w:bCs/>
          <w:sz w:val="20"/>
          <w:szCs w:val="20"/>
        </w:rPr>
      </w:pPr>
      <w:r w:rsidRPr="00835F6B">
        <w:rPr>
          <w:rFonts w:ascii="Arial" w:hAnsi="Arial" w:cs="Arial"/>
          <w:b/>
          <w:bCs/>
          <w:sz w:val="20"/>
          <w:szCs w:val="20"/>
        </w:rPr>
        <w:t>Stanovisko předkladatele:</w:t>
      </w:r>
    </w:p>
    <w:p w14:paraId="580863D2" w14:textId="65306262" w:rsidR="00B948FE" w:rsidRPr="00801F61" w:rsidRDefault="00B948FE" w:rsidP="00801F61">
      <w:pPr>
        <w:pStyle w:val="Styl3"/>
        <w:jc w:val="both"/>
        <w:rPr>
          <w:b w:val="0"/>
          <w:bCs/>
          <w:u w:val="none"/>
        </w:rPr>
      </w:pPr>
      <w:r w:rsidRPr="00801F61">
        <w:rPr>
          <w:b w:val="0"/>
          <w:bCs/>
          <w:u w:val="none"/>
        </w:rPr>
        <w:t xml:space="preserve">V souvislosti s výkonem funkce </w:t>
      </w:r>
      <w:r w:rsidR="00801F61" w:rsidRPr="00801F61">
        <w:rPr>
          <w:b w:val="0"/>
          <w:bCs/>
          <w:u w:val="none"/>
        </w:rPr>
        <w:t xml:space="preserve">neuvolněného </w:t>
      </w:r>
      <w:r w:rsidRPr="00801F61">
        <w:rPr>
          <w:b w:val="0"/>
          <w:bCs/>
          <w:u w:val="none"/>
        </w:rPr>
        <w:t>zastupitele</w:t>
      </w:r>
      <w:r w:rsidR="00801F61" w:rsidRPr="00801F61">
        <w:rPr>
          <w:b w:val="0"/>
          <w:bCs/>
          <w:u w:val="none"/>
        </w:rPr>
        <w:t xml:space="preserve"> navrhuji, aby ZM částečně revokovalo své usnesení </w:t>
      </w:r>
      <w:r w:rsidR="00801F61" w:rsidRPr="00801F61">
        <w:rPr>
          <w:b w:val="0"/>
          <w:bCs/>
          <w:u w:val="none"/>
        </w:rPr>
        <w:t>č. 137/2023/ZM</w:t>
      </w:r>
      <w:r w:rsidR="00801F61" w:rsidRPr="00801F61">
        <w:rPr>
          <w:b w:val="0"/>
          <w:bCs/>
          <w:u w:val="none"/>
        </w:rPr>
        <w:t xml:space="preserve"> a </w:t>
      </w:r>
      <w:r w:rsidRPr="00801F61">
        <w:rPr>
          <w:b w:val="0"/>
          <w:bCs/>
          <w:u w:val="none"/>
        </w:rPr>
        <w:t xml:space="preserve">rozhodlo o </w:t>
      </w:r>
      <w:r w:rsidR="00801F61" w:rsidRPr="00801F61">
        <w:rPr>
          <w:b w:val="0"/>
          <w:bCs/>
          <w:u w:val="none"/>
        </w:rPr>
        <w:t xml:space="preserve">nové výši </w:t>
      </w:r>
      <w:r w:rsidRPr="00801F61">
        <w:rPr>
          <w:b w:val="0"/>
          <w:bCs/>
          <w:u w:val="none"/>
        </w:rPr>
        <w:t>odměn neuvolněných zastupitelů</w:t>
      </w:r>
      <w:r w:rsidR="00801F61" w:rsidRPr="00801F61">
        <w:rPr>
          <w:b w:val="0"/>
          <w:bCs/>
          <w:u w:val="none"/>
        </w:rPr>
        <w:t xml:space="preserve"> a ostatní </w:t>
      </w:r>
      <w:r w:rsidR="00835F6B" w:rsidRPr="00801F61">
        <w:rPr>
          <w:b w:val="0"/>
          <w:bCs/>
          <w:u w:val="none"/>
        </w:rPr>
        <w:t xml:space="preserve">odměny byly ponechány. </w:t>
      </w:r>
    </w:p>
    <w:p w14:paraId="3240F9BB" w14:textId="77777777" w:rsidR="00B948FE" w:rsidRPr="00835F6B" w:rsidRDefault="00B948FE">
      <w:pPr>
        <w:rPr>
          <w:rFonts w:ascii="Arial" w:hAnsi="Arial" w:cs="Arial"/>
          <w:sz w:val="20"/>
          <w:szCs w:val="20"/>
        </w:rPr>
      </w:pPr>
    </w:p>
    <w:p w14:paraId="29EC74F1" w14:textId="279037C1" w:rsidR="00D23283" w:rsidRPr="00835F6B" w:rsidRDefault="00835F6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u</w:t>
      </w:r>
      <w:r w:rsidR="00D23283" w:rsidRPr="00835F6B">
        <w:rPr>
          <w:rFonts w:ascii="Arial" w:hAnsi="Arial" w:cs="Arial"/>
          <w:b/>
          <w:sz w:val="20"/>
          <w:szCs w:val="20"/>
        </w:rPr>
        <w:t>snesení:</w:t>
      </w:r>
    </w:p>
    <w:p w14:paraId="45ECA04D" w14:textId="77777777" w:rsidR="00B948FE" w:rsidRPr="00835F6B" w:rsidRDefault="00B948FE">
      <w:pPr>
        <w:rPr>
          <w:rFonts w:ascii="Arial" w:hAnsi="Arial" w:cs="Arial"/>
          <w:b/>
          <w:sz w:val="20"/>
          <w:szCs w:val="20"/>
        </w:rPr>
      </w:pPr>
    </w:p>
    <w:p w14:paraId="6F4F0462" w14:textId="732E76E3" w:rsidR="001A38E7" w:rsidRPr="00801F61" w:rsidRDefault="00B948FE" w:rsidP="00C77D61">
      <w:pPr>
        <w:pStyle w:val="Styl3"/>
        <w:spacing w:line="360" w:lineRule="auto"/>
        <w:rPr>
          <w:b w:val="0"/>
          <w:bCs/>
          <w:u w:val="none"/>
        </w:rPr>
      </w:pPr>
      <w:r w:rsidRPr="00801F61">
        <w:rPr>
          <w:b w:val="0"/>
          <w:u w:val="none"/>
        </w:rPr>
        <w:t>Z</w:t>
      </w:r>
      <w:r w:rsidR="00835F6B" w:rsidRPr="00801F61">
        <w:rPr>
          <w:b w:val="0"/>
          <w:u w:val="none"/>
        </w:rPr>
        <w:t>astupitelstvo města</w:t>
      </w:r>
      <w:r w:rsidR="00801F61" w:rsidRPr="00801F61">
        <w:rPr>
          <w:b w:val="0"/>
          <w:u w:val="none"/>
        </w:rPr>
        <w:t xml:space="preserve"> částečně revokuje své usnesení </w:t>
      </w:r>
      <w:r w:rsidR="00801F61" w:rsidRPr="00801F61">
        <w:rPr>
          <w:b w:val="0"/>
          <w:u w:val="none"/>
        </w:rPr>
        <w:t>č. 137/2023/ZM</w:t>
      </w:r>
      <w:r w:rsidR="00801F61" w:rsidRPr="00801F61">
        <w:rPr>
          <w:b w:val="0"/>
          <w:u w:val="none"/>
        </w:rPr>
        <w:t xml:space="preserve"> v bodě 2)</w:t>
      </w:r>
      <w:r w:rsidR="00801F61">
        <w:rPr>
          <w:b w:val="0"/>
          <w:u w:val="none"/>
        </w:rPr>
        <w:t xml:space="preserve"> a </w:t>
      </w:r>
      <w:r w:rsidR="00CC64E3" w:rsidRPr="00801F61">
        <w:rPr>
          <w:b w:val="0"/>
          <w:bCs/>
          <w:u w:val="none"/>
        </w:rPr>
        <w:t xml:space="preserve">stanovuje </w:t>
      </w:r>
      <w:r w:rsidRPr="00801F61">
        <w:rPr>
          <w:b w:val="0"/>
          <w:bCs/>
          <w:u w:val="none"/>
        </w:rPr>
        <w:t>ode dne 1.1.202</w:t>
      </w:r>
      <w:r w:rsidR="00801F61" w:rsidRPr="00801F61">
        <w:rPr>
          <w:b w:val="0"/>
          <w:bCs/>
          <w:u w:val="none"/>
        </w:rPr>
        <w:t>5</w:t>
      </w:r>
      <w:r w:rsidRPr="00801F61">
        <w:rPr>
          <w:b w:val="0"/>
          <w:bCs/>
          <w:u w:val="none"/>
        </w:rPr>
        <w:t xml:space="preserve"> </w:t>
      </w:r>
      <w:r w:rsidR="001A38E7" w:rsidRPr="00801F61">
        <w:rPr>
          <w:b w:val="0"/>
          <w:bCs/>
          <w:u w:val="none"/>
        </w:rPr>
        <w:t>svým neuvolněným členům za výkon funkce odměny za měsíc v následujících částkách</w:t>
      </w:r>
      <w:r w:rsidR="00C77D61">
        <w:rPr>
          <w:b w:val="0"/>
          <w:bCs/>
          <w:u w:val="none"/>
        </w:rPr>
        <w:t>:</w:t>
      </w:r>
      <w:r w:rsidR="001A38E7" w:rsidRPr="00801F61">
        <w:rPr>
          <w:b w:val="0"/>
          <w:bCs/>
          <w:u w:val="none"/>
        </w:rPr>
        <w:t xml:space="preserve"> </w:t>
      </w:r>
    </w:p>
    <w:p w14:paraId="1F09962D" w14:textId="40282DB7" w:rsidR="001A38E7" w:rsidRPr="00835F6B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- člen zastupitelstva bez dalších </w:t>
      </w:r>
      <w:proofErr w:type="gramStart"/>
      <w:r w:rsidRPr="00835F6B">
        <w:rPr>
          <w:rFonts w:ascii="Arial" w:hAnsi="Arial" w:cs="Arial"/>
          <w:sz w:val="20"/>
          <w:szCs w:val="20"/>
        </w:rPr>
        <w:t xml:space="preserve">funkcí: </w:t>
      </w:r>
      <w:r w:rsidR="00801F61">
        <w:rPr>
          <w:rFonts w:ascii="Arial" w:hAnsi="Arial" w:cs="Arial"/>
          <w:sz w:val="20"/>
          <w:szCs w:val="20"/>
        </w:rPr>
        <w:t xml:space="preserve"> 2.967</w:t>
      </w:r>
      <w:proofErr w:type="gramEnd"/>
      <w:r w:rsidR="00B948FE" w:rsidRPr="00835F6B">
        <w:rPr>
          <w:rFonts w:ascii="Arial" w:hAnsi="Arial" w:cs="Arial"/>
          <w:sz w:val="20"/>
          <w:szCs w:val="20"/>
        </w:rPr>
        <w:t>,- Kč</w:t>
      </w:r>
    </w:p>
    <w:p w14:paraId="3457D482" w14:textId="63038521" w:rsidR="001A38E7" w:rsidRPr="00835F6B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člena zastupitelstva vykonávajícího funkci člena rady:</w:t>
      </w:r>
      <w:r w:rsidR="00C77D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01F61">
        <w:rPr>
          <w:rFonts w:ascii="Arial" w:hAnsi="Arial" w:cs="Arial"/>
          <w:sz w:val="20"/>
          <w:szCs w:val="20"/>
        </w:rPr>
        <w:t>11.910</w:t>
      </w:r>
      <w:r w:rsidRPr="00835F6B">
        <w:rPr>
          <w:rFonts w:ascii="Arial" w:hAnsi="Arial" w:cs="Arial"/>
          <w:sz w:val="20"/>
          <w:szCs w:val="20"/>
        </w:rPr>
        <w:t>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</w:t>
      </w:r>
    </w:p>
    <w:p w14:paraId="5F7B2C1F" w14:textId="59201DE8" w:rsidR="001A38E7" w:rsidRPr="00835F6B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předsedy výboru zastupitelstva:</w:t>
      </w:r>
      <w:r w:rsidR="00801F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01F61">
        <w:rPr>
          <w:rFonts w:ascii="Arial" w:hAnsi="Arial" w:cs="Arial"/>
          <w:sz w:val="20"/>
          <w:szCs w:val="20"/>
        </w:rPr>
        <w:t>5.978</w:t>
      </w:r>
      <w:r w:rsidRPr="00835F6B">
        <w:rPr>
          <w:rFonts w:ascii="Arial" w:hAnsi="Arial" w:cs="Arial"/>
          <w:sz w:val="20"/>
          <w:szCs w:val="20"/>
        </w:rPr>
        <w:t>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</w:t>
      </w:r>
    </w:p>
    <w:p w14:paraId="46C78B7A" w14:textId="191720A7" w:rsidR="001A38E7" w:rsidRPr="00835F6B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předsedy komise rady/ zvláštního orgánu:</w:t>
      </w:r>
      <w:r w:rsidR="00C77D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948FE" w:rsidRPr="00835F6B">
        <w:rPr>
          <w:rFonts w:ascii="Arial" w:hAnsi="Arial" w:cs="Arial"/>
          <w:sz w:val="20"/>
          <w:szCs w:val="20"/>
        </w:rPr>
        <w:t>5.</w:t>
      </w:r>
      <w:r w:rsidR="00C77D61">
        <w:rPr>
          <w:rFonts w:ascii="Arial" w:hAnsi="Arial" w:cs="Arial"/>
          <w:sz w:val="20"/>
          <w:szCs w:val="20"/>
        </w:rPr>
        <w:t>978</w:t>
      </w:r>
      <w:r w:rsidRPr="00835F6B">
        <w:rPr>
          <w:rFonts w:ascii="Arial" w:hAnsi="Arial" w:cs="Arial"/>
          <w:sz w:val="20"/>
          <w:szCs w:val="20"/>
        </w:rPr>
        <w:t>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</w:t>
      </w:r>
    </w:p>
    <w:p w14:paraId="3AC59317" w14:textId="5CDA69E0" w:rsidR="001A38E7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člena výboru zastupitelstva:</w:t>
      </w:r>
      <w:r w:rsidR="00C77D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948FE" w:rsidRPr="00835F6B">
        <w:rPr>
          <w:rFonts w:ascii="Arial" w:hAnsi="Arial" w:cs="Arial"/>
          <w:sz w:val="20"/>
          <w:szCs w:val="20"/>
        </w:rPr>
        <w:t>4.</w:t>
      </w:r>
      <w:r w:rsidR="00C77D61">
        <w:rPr>
          <w:rFonts w:ascii="Arial" w:hAnsi="Arial" w:cs="Arial"/>
          <w:sz w:val="20"/>
          <w:szCs w:val="20"/>
        </w:rPr>
        <w:t>989</w:t>
      </w:r>
      <w:r w:rsidR="00B948FE" w:rsidRPr="00835F6B">
        <w:rPr>
          <w:rFonts w:ascii="Arial" w:hAnsi="Arial" w:cs="Arial"/>
          <w:sz w:val="20"/>
          <w:szCs w:val="20"/>
        </w:rPr>
        <w:t>,-</w:t>
      </w:r>
      <w:proofErr w:type="gramEnd"/>
      <w:r w:rsidR="00B948FE" w:rsidRPr="00835F6B">
        <w:rPr>
          <w:rFonts w:ascii="Arial" w:hAnsi="Arial" w:cs="Arial"/>
          <w:sz w:val="20"/>
          <w:szCs w:val="20"/>
        </w:rPr>
        <w:t xml:space="preserve"> Kč</w:t>
      </w:r>
    </w:p>
    <w:p w14:paraId="48A89A8B" w14:textId="11503063" w:rsidR="001A38E7" w:rsidRPr="00835F6B" w:rsidRDefault="001A38E7" w:rsidP="00C77D61">
      <w:pPr>
        <w:spacing w:line="360" w:lineRule="auto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>- člen zastupitelstva vykonávající funkci člena komise rady/zvláštního orgánu:</w:t>
      </w:r>
      <w:r w:rsidR="00835F6B">
        <w:rPr>
          <w:rFonts w:ascii="Arial" w:hAnsi="Arial" w:cs="Arial"/>
          <w:sz w:val="20"/>
          <w:szCs w:val="20"/>
        </w:rPr>
        <w:t>4</w:t>
      </w:r>
      <w:r w:rsidR="00B948FE" w:rsidRPr="00835F6B">
        <w:rPr>
          <w:rFonts w:ascii="Arial" w:hAnsi="Arial" w:cs="Arial"/>
          <w:sz w:val="20"/>
          <w:szCs w:val="20"/>
        </w:rPr>
        <w:t>.</w:t>
      </w:r>
      <w:r w:rsidR="00C77D61">
        <w:rPr>
          <w:rFonts w:ascii="Arial" w:hAnsi="Arial" w:cs="Arial"/>
          <w:sz w:val="20"/>
          <w:szCs w:val="20"/>
        </w:rPr>
        <w:t>989</w:t>
      </w:r>
      <w:r w:rsidRPr="00835F6B">
        <w:rPr>
          <w:rFonts w:ascii="Arial" w:hAnsi="Arial" w:cs="Arial"/>
          <w:sz w:val="20"/>
          <w:szCs w:val="20"/>
        </w:rPr>
        <w:t>,- Kč</w:t>
      </w:r>
    </w:p>
    <w:p w14:paraId="5F77A264" w14:textId="0B9DC740" w:rsidR="00C77D61" w:rsidRPr="00835F6B" w:rsidRDefault="001A38E7" w:rsidP="00C77D61">
      <w:pPr>
        <w:spacing w:line="360" w:lineRule="auto"/>
        <w:ind w:left="142" w:hanging="142"/>
        <w:rPr>
          <w:rFonts w:ascii="Arial" w:hAnsi="Arial" w:cs="Arial"/>
          <w:sz w:val="20"/>
          <w:szCs w:val="20"/>
        </w:rPr>
      </w:pPr>
      <w:r w:rsidRPr="00835F6B">
        <w:rPr>
          <w:rFonts w:ascii="Arial" w:hAnsi="Arial" w:cs="Arial"/>
          <w:sz w:val="20"/>
          <w:szCs w:val="20"/>
        </w:rPr>
        <w:t xml:space="preserve">- člen zastupitelstva, který je oprávněn k přijímání projevu vůle snoubenců, že spolu vstupují do </w:t>
      </w:r>
      <w:r w:rsidR="00C77D61">
        <w:rPr>
          <w:rFonts w:ascii="Arial" w:hAnsi="Arial" w:cs="Arial"/>
          <w:sz w:val="20"/>
          <w:szCs w:val="20"/>
        </w:rPr>
        <w:t xml:space="preserve">     </w:t>
      </w:r>
      <w:r w:rsidRPr="00835F6B">
        <w:rPr>
          <w:rFonts w:ascii="Arial" w:hAnsi="Arial" w:cs="Arial"/>
          <w:sz w:val="20"/>
          <w:szCs w:val="20"/>
        </w:rPr>
        <w:t xml:space="preserve">manželství, se stanovená odměna zvyšuje o částku 300,- Kč za obřad, nejvýše však o částku </w:t>
      </w:r>
      <w:proofErr w:type="gramStart"/>
      <w:r w:rsidRPr="00835F6B">
        <w:rPr>
          <w:rFonts w:ascii="Arial" w:hAnsi="Arial" w:cs="Arial"/>
          <w:sz w:val="20"/>
          <w:szCs w:val="20"/>
        </w:rPr>
        <w:t>2.000,-</w:t>
      </w:r>
      <w:proofErr w:type="gramEnd"/>
      <w:r w:rsidRPr="00835F6B">
        <w:rPr>
          <w:rFonts w:ascii="Arial" w:hAnsi="Arial" w:cs="Arial"/>
          <w:sz w:val="20"/>
          <w:szCs w:val="20"/>
        </w:rPr>
        <w:t xml:space="preserve"> Kč měsíčně, nad výší odměny poskytované mu za měsíc za výkon jím vykonávané funkce.</w:t>
      </w:r>
    </w:p>
    <w:sectPr w:rsidR="00C77D61" w:rsidRPr="00835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11AD5"/>
    <w:multiLevelType w:val="hybridMultilevel"/>
    <w:tmpl w:val="12EE91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8512A"/>
    <w:multiLevelType w:val="hybridMultilevel"/>
    <w:tmpl w:val="7DEC425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849312">
    <w:abstractNumId w:val="1"/>
  </w:num>
  <w:num w:numId="2" w16cid:durableId="32724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83"/>
    <w:rsid w:val="000019ED"/>
    <w:rsid w:val="00047531"/>
    <w:rsid w:val="00133C93"/>
    <w:rsid w:val="001A38E7"/>
    <w:rsid w:val="002117A3"/>
    <w:rsid w:val="002117C6"/>
    <w:rsid w:val="0038032D"/>
    <w:rsid w:val="00416A43"/>
    <w:rsid w:val="0042701C"/>
    <w:rsid w:val="004667BF"/>
    <w:rsid w:val="004D1F0F"/>
    <w:rsid w:val="0058757E"/>
    <w:rsid w:val="005978E8"/>
    <w:rsid w:val="005C0579"/>
    <w:rsid w:val="006A5F15"/>
    <w:rsid w:val="00767FE1"/>
    <w:rsid w:val="007D557B"/>
    <w:rsid w:val="00801F61"/>
    <w:rsid w:val="00815B3D"/>
    <w:rsid w:val="00835F6B"/>
    <w:rsid w:val="0089175E"/>
    <w:rsid w:val="008921D5"/>
    <w:rsid w:val="00992159"/>
    <w:rsid w:val="00A7533C"/>
    <w:rsid w:val="00A866ED"/>
    <w:rsid w:val="00AE31B9"/>
    <w:rsid w:val="00B92A06"/>
    <w:rsid w:val="00B948FE"/>
    <w:rsid w:val="00C0121E"/>
    <w:rsid w:val="00C05927"/>
    <w:rsid w:val="00C20CD6"/>
    <w:rsid w:val="00C24D66"/>
    <w:rsid w:val="00C77D61"/>
    <w:rsid w:val="00CC64E3"/>
    <w:rsid w:val="00CE168F"/>
    <w:rsid w:val="00CE452D"/>
    <w:rsid w:val="00D23283"/>
    <w:rsid w:val="00D45451"/>
    <w:rsid w:val="00E50B09"/>
    <w:rsid w:val="00EE2456"/>
    <w:rsid w:val="00F77EDF"/>
    <w:rsid w:val="00FC30F1"/>
    <w:rsid w:val="00FD0BD2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AE2E"/>
  <w15:docId w15:val="{DB200B49-F0B4-43BA-B22E-77550CB7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7FE1"/>
    <w:pPr>
      <w:autoSpaceDE w:val="0"/>
      <w:autoSpaceDN w:val="0"/>
    </w:pPr>
    <w:rPr>
      <w:sz w:val="22"/>
      <w:szCs w:val="2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67FE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767FE1"/>
    <w:pPr>
      <w:keepNext/>
      <w:jc w:val="center"/>
      <w:outlineLvl w:val="3"/>
    </w:pPr>
    <w:rPr>
      <w:rFonts w:ascii="Tahoma" w:hAnsi="Tahoma" w:cs="Tahoma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767FE1"/>
    <w:pPr>
      <w:keepNext/>
      <w:jc w:val="center"/>
      <w:outlineLvl w:val="4"/>
    </w:pPr>
    <w:rPr>
      <w:rFonts w:ascii="Tahoma" w:hAnsi="Tahoma" w:cs="Tahoma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767FE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767FE1"/>
    <w:rPr>
      <w:rFonts w:ascii="Tahoma" w:hAnsi="Tahoma" w:cs="Tahoma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767FE1"/>
    <w:rPr>
      <w:rFonts w:ascii="Tahoma" w:hAnsi="Tahoma" w:cs="Tahoma"/>
      <w:b/>
      <w:bCs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1A38E7"/>
    <w:pPr>
      <w:ind w:left="720"/>
      <w:contextualSpacing/>
    </w:pPr>
  </w:style>
  <w:style w:type="paragraph" w:styleId="Revize">
    <w:name w:val="Revision"/>
    <w:hidden/>
    <w:uiPriority w:val="99"/>
    <w:semiHidden/>
    <w:rsid w:val="00416A43"/>
    <w:rPr>
      <w:sz w:val="22"/>
      <w:szCs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803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803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8032D"/>
    <w:rPr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03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032D"/>
    <w:rPr>
      <w:b/>
      <w:bCs/>
      <w:lang w:eastAsia="cs-CZ"/>
    </w:rPr>
  </w:style>
  <w:style w:type="paragraph" w:customStyle="1" w:styleId="Styl3">
    <w:name w:val="Styl3"/>
    <w:basedOn w:val="Normln"/>
    <w:link w:val="Styl3Char1"/>
    <w:rsid w:val="00801F61"/>
    <w:pPr>
      <w:autoSpaceDE/>
      <w:autoSpaceDN/>
    </w:pPr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01F61"/>
    <w:rPr>
      <w:rFonts w:ascii="Arial" w:hAnsi="Arial" w:cs="Arial"/>
      <w:b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BF4F3-EF5D-4BB3-A019-CCE439A7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2431</TotalTime>
  <Pages>1</Pages>
  <Words>462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Čapková, Jana</dc:creator>
  <cp:lastModifiedBy>Čapková, Jana</cp:lastModifiedBy>
  <cp:revision>3</cp:revision>
  <cp:lastPrinted>2023-12-05T09:14:00Z</cp:lastPrinted>
  <dcterms:created xsi:type="dcterms:W3CDTF">2024-11-25T16:22:00Z</dcterms:created>
  <dcterms:modified xsi:type="dcterms:W3CDTF">2024-11-26T08:54:00Z</dcterms:modified>
</cp:coreProperties>
</file>